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86E" w:rsidRPr="008C7398" w:rsidRDefault="0027386E" w:rsidP="0027386E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C7398">
        <w:rPr>
          <w:rFonts w:ascii="Arial" w:hAnsi="Arial" w:cs="Arial"/>
          <w:b/>
          <w:color w:val="000000"/>
          <w:sz w:val="28"/>
          <w:szCs w:val="28"/>
        </w:rPr>
        <w:t>SAUNDERS HIGH SCHOOL</w:t>
      </w:r>
    </w:p>
    <w:p w:rsidR="0027386E" w:rsidRPr="008C7398" w:rsidRDefault="0027386E" w:rsidP="0027386E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C7398">
        <w:rPr>
          <w:rFonts w:ascii="Arial" w:hAnsi="Arial" w:cs="Arial"/>
          <w:b/>
          <w:color w:val="000000"/>
          <w:sz w:val="28"/>
          <w:szCs w:val="28"/>
        </w:rPr>
        <w:t>PHYSICAL EDUCATION POLICY AND PROCEDURES</w:t>
      </w:r>
    </w:p>
    <w:p w:rsidR="0027386E" w:rsidRPr="00C03C97" w:rsidRDefault="0027386E" w:rsidP="0027386E">
      <w:pPr>
        <w:rPr>
          <w:rFonts w:ascii="Arial" w:hAnsi="Arial" w:cs="Arial"/>
          <w:b/>
          <w:color w:val="000000"/>
          <w:sz w:val="21"/>
          <w:szCs w:val="21"/>
        </w:rPr>
      </w:pPr>
    </w:p>
    <w:p w:rsidR="0027386E" w:rsidRPr="0066317A" w:rsidRDefault="0027386E" w:rsidP="0027386E">
      <w:pPr>
        <w:rPr>
          <w:rFonts w:ascii="Arial" w:hAnsi="Arial" w:cs="Arial"/>
          <w:color w:val="000000"/>
          <w:sz w:val="21"/>
          <w:szCs w:val="21"/>
        </w:rPr>
      </w:pPr>
      <w:r w:rsidRPr="0066317A">
        <w:rPr>
          <w:rFonts w:ascii="Arial" w:hAnsi="Arial" w:cs="Arial"/>
          <w:color w:val="000000"/>
          <w:sz w:val="21"/>
          <w:szCs w:val="21"/>
        </w:rPr>
        <w:t xml:space="preserve">Physical Education is a required course.   All students must complete a .5 credit each year of PE </w:t>
      </w:r>
    </w:p>
    <w:p w:rsidR="0027386E" w:rsidRPr="0066317A" w:rsidRDefault="0027386E" w:rsidP="0027386E">
      <w:pPr>
        <w:rPr>
          <w:rFonts w:ascii="Arial" w:hAnsi="Arial" w:cs="Arial"/>
          <w:color w:val="000000"/>
          <w:sz w:val="21"/>
          <w:szCs w:val="21"/>
        </w:rPr>
      </w:pPr>
      <w:r w:rsidRPr="0066317A">
        <w:rPr>
          <w:rFonts w:ascii="Arial" w:hAnsi="Arial" w:cs="Arial"/>
          <w:color w:val="000000"/>
          <w:sz w:val="21"/>
          <w:szCs w:val="21"/>
        </w:rPr>
        <w:t>(2 credits total) in order to graduate from any New York State Public High School.</w:t>
      </w:r>
    </w:p>
    <w:p w:rsidR="0027386E" w:rsidRDefault="0027386E" w:rsidP="0027386E">
      <w:pPr>
        <w:rPr>
          <w:rFonts w:ascii="Arial" w:hAnsi="Arial" w:cs="Arial"/>
          <w:color w:val="000000"/>
          <w:sz w:val="21"/>
          <w:szCs w:val="21"/>
        </w:rPr>
      </w:pPr>
    </w:p>
    <w:p w:rsidR="0027386E" w:rsidRPr="0066317A" w:rsidRDefault="0027386E" w:rsidP="0027386E">
      <w:pPr>
        <w:rPr>
          <w:rFonts w:ascii="Arial" w:hAnsi="Arial" w:cs="Arial"/>
          <w:b/>
          <w:color w:val="000000"/>
        </w:rPr>
      </w:pPr>
      <w:r w:rsidRPr="0066317A">
        <w:rPr>
          <w:rFonts w:ascii="Arial" w:hAnsi="Arial" w:cs="Arial"/>
          <w:b/>
          <w:color w:val="000000"/>
        </w:rPr>
        <w:t>Attendance</w:t>
      </w:r>
    </w:p>
    <w:p w:rsidR="0027386E" w:rsidRPr="008C7398" w:rsidRDefault="0027386E" w:rsidP="0027386E">
      <w:pPr>
        <w:rPr>
          <w:rFonts w:ascii="Arial" w:hAnsi="Arial" w:cs="Arial"/>
          <w:color w:val="000000"/>
          <w:sz w:val="21"/>
          <w:szCs w:val="21"/>
        </w:rPr>
      </w:pPr>
      <w:r w:rsidRPr="008C7398">
        <w:rPr>
          <w:rFonts w:ascii="Arial" w:hAnsi="Arial" w:cs="Arial"/>
          <w:color w:val="000000"/>
          <w:sz w:val="21"/>
          <w:szCs w:val="21"/>
        </w:rPr>
        <w:t>Attendance is essential in order to be successful in physical education.  Students are responsible for making up missed classes.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27386E" w:rsidRPr="008C7398" w:rsidRDefault="0027386E" w:rsidP="0027386E">
      <w:pPr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 w:rsidRPr="008C7398">
        <w:rPr>
          <w:rFonts w:ascii="Arial" w:hAnsi="Arial" w:cs="Arial"/>
          <w:color w:val="000000"/>
          <w:sz w:val="21"/>
          <w:szCs w:val="21"/>
        </w:rPr>
        <w:t>Legal absence: illness or documented absence (can be made up)</w:t>
      </w:r>
    </w:p>
    <w:p w:rsidR="0027386E" w:rsidRPr="008C7398" w:rsidRDefault="0027386E" w:rsidP="0027386E">
      <w:pPr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 w:rsidRPr="008C7398">
        <w:rPr>
          <w:rFonts w:ascii="Arial" w:hAnsi="Arial" w:cs="Arial"/>
          <w:color w:val="000000"/>
          <w:sz w:val="21"/>
          <w:szCs w:val="21"/>
        </w:rPr>
        <w:t>Excused absence: school related function (does not need to be made up)</w:t>
      </w:r>
    </w:p>
    <w:p w:rsidR="0027386E" w:rsidRPr="008C7398" w:rsidRDefault="0027386E" w:rsidP="0027386E">
      <w:pPr>
        <w:rPr>
          <w:rFonts w:ascii="Arial" w:hAnsi="Arial" w:cs="Arial"/>
          <w:color w:val="000000"/>
          <w:sz w:val="21"/>
          <w:szCs w:val="21"/>
        </w:rPr>
      </w:pPr>
      <w:r w:rsidRPr="008C7398">
        <w:rPr>
          <w:rFonts w:ascii="Arial" w:hAnsi="Arial" w:cs="Arial"/>
          <w:color w:val="000000"/>
          <w:sz w:val="21"/>
          <w:szCs w:val="21"/>
        </w:rPr>
        <w:t xml:space="preserve">Students are expected to be on time for class. Lateness and absences will result in deductions from their grade. Students are allowed 3 make ups per quarter. </w:t>
      </w:r>
    </w:p>
    <w:p w:rsidR="0027386E" w:rsidRPr="008C7398" w:rsidRDefault="0027386E" w:rsidP="0027386E">
      <w:pPr>
        <w:rPr>
          <w:rFonts w:ascii="Arial" w:hAnsi="Arial" w:cs="Arial"/>
          <w:color w:val="000000"/>
          <w:sz w:val="21"/>
          <w:szCs w:val="21"/>
        </w:rPr>
      </w:pPr>
    </w:p>
    <w:p w:rsidR="0027386E" w:rsidRPr="0066317A" w:rsidRDefault="0027386E" w:rsidP="0027386E">
      <w:pPr>
        <w:rPr>
          <w:rFonts w:ascii="Arial" w:hAnsi="Arial" w:cs="Arial"/>
          <w:b/>
          <w:color w:val="000000"/>
        </w:rPr>
      </w:pPr>
      <w:r w:rsidRPr="0066317A">
        <w:rPr>
          <w:rFonts w:ascii="Arial" w:hAnsi="Arial" w:cs="Arial"/>
          <w:b/>
          <w:color w:val="000000"/>
        </w:rPr>
        <w:t>Class Preparation</w:t>
      </w:r>
    </w:p>
    <w:p w:rsidR="0027386E" w:rsidRPr="008C7398" w:rsidRDefault="0027386E" w:rsidP="0027386E">
      <w:pPr>
        <w:rPr>
          <w:rFonts w:ascii="Arial" w:hAnsi="Arial" w:cs="Arial"/>
          <w:color w:val="000000"/>
          <w:sz w:val="21"/>
          <w:szCs w:val="21"/>
        </w:rPr>
      </w:pPr>
      <w:r w:rsidRPr="008C7398">
        <w:rPr>
          <w:rFonts w:ascii="Arial" w:hAnsi="Arial" w:cs="Arial"/>
          <w:color w:val="000000"/>
          <w:sz w:val="21"/>
          <w:szCs w:val="21"/>
        </w:rPr>
        <w:t>Appropriate attire is to be worn for every PE class:</w:t>
      </w:r>
    </w:p>
    <w:p w:rsidR="0027386E" w:rsidRPr="008C7398" w:rsidRDefault="0027386E" w:rsidP="0027386E">
      <w:pPr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 w:rsidRPr="008C7398">
        <w:rPr>
          <w:rFonts w:ascii="Arial" w:hAnsi="Arial" w:cs="Arial"/>
          <w:color w:val="000000"/>
          <w:sz w:val="21"/>
          <w:szCs w:val="21"/>
        </w:rPr>
        <w:t>Athletic sneakers- they must have laces which are tied for safety.</w:t>
      </w:r>
    </w:p>
    <w:p w:rsidR="0027386E" w:rsidRPr="008C7398" w:rsidRDefault="0027386E" w:rsidP="0027386E">
      <w:pPr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Sweatpants, shorts or leggings (no belts, buttons, zippers or cargo material)</w:t>
      </w:r>
    </w:p>
    <w:p w:rsidR="0027386E" w:rsidRPr="008C7398" w:rsidRDefault="0027386E" w:rsidP="0027386E">
      <w:pPr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 w:rsidRPr="008C7398">
        <w:rPr>
          <w:rFonts w:ascii="Arial" w:hAnsi="Arial" w:cs="Arial"/>
          <w:color w:val="000000"/>
          <w:sz w:val="21"/>
          <w:szCs w:val="21"/>
        </w:rPr>
        <w:t>Athletic t-shirts only (no tank tops or shirts that expose the mid-section)</w:t>
      </w:r>
    </w:p>
    <w:p w:rsidR="0027386E" w:rsidRPr="008C7398" w:rsidRDefault="0027386E" w:rsidP="0027386E">
      <w:pPr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 w:rsidRPr="008C7398">
        <w:rPr>
          <w:rFonts w:ascii="Arial" w:hAnsi="Arial" w:cs="Arial"/>
          <w:color w:val="000000"/>
          <w:sz w:val="21"/>
          <w:szCs w:val="21"/>
        </w:rPr>
        <w:t>Students who wear jeans under their sweats will be marked unprepared for the class.</w:t>
      </w:r>
    </w:p>
    <w:p w:rsidR="0027386E" w:rsidRPr="008C7398" w:rsidRDefault="0027386E" w:rsidP="0027386E">
      <w:pPr>
        <w:rPr>
          <w:rFonts w:ascii="Arial" w:hAnsi="Arial" w:cs="Arial"/>
          <w:color w:val="000000"/>
          <w:sz w:val="21"/>
          <w:szCs w:val="21"/>
        </w:rPr>
      </w:pPr>
      <w:r w:rsidRPr="008C7398">
        <w:rPr>
          <w:rFonts w:ascii="Arial" w:hAnsi="Arial" w:cs="Arial"/>
          <w:color w:val="000000"/>
          <w:sz w:val="21"/>
          <w:szCs w:val="21"/>
        </w:rPr>
        <w:t>Students who are unprepared will not be allowed to participate and deductions will be made to their grade.</w:t>
      </w:r>
    </w:p>
    <w:p w:rsidR="0027386E" w:rsidRPr="008C7398" w:rsidRDefault="0027386E" w:rsidP="0027386E">
      <w:pPr>
        <w:rPr>
          <w:rFonts w:ascii="Arial" w:hAnsi="Arial" w:cs="Arial"/>
          <w:color w:val="000000"/>
          <w:sz w:val="21"/>
          <w:szCs w:val="21"/>
        </w:rPr>
      </w:pPr>
    </w:p>
    <w:p w:rsidR="0027386E" w:rsidRPr="0066317A" w:rsidRDefault="0027386E" w:rsidP="0027386E">
      <w:pPr>
        <w:rPr>
          <w:rFonts w:ascii="Arial" w:hAnsi="Arial" w:cs="Arial"/>
          <w:b/>
          <w:color w:val="000000"/>
        </w:rPr>
      </w:pPr>
      <w:r w:rsidRPr="0066317A">
        <w:rPr>
          <w:rFonts w:ascii="Arial" w:hAnsi="Arial" w:cs="Arial"/>
          <w:b/>
          <w:color w:val="000000"/>
        </w:rPr>
        <w:t>Participation</w:t>
      </w:r>
    </w:p>
    <w:p w:rsidR="0027386E" w:rsidRPr="008C7398" w:rsidRDefault="0027386E" w:rsidP="0027386E">
      <w:pPr>
        <w:rPr>
          <w:rFonts w:ascii="Arial" w:hAnsi="Arial" w:cs="Arial"/>
          <w:color w:val="000000"/>
          <w:sz w:val="21"/>
          <w:szCs w:val="21"/>
        </w:rPr>
      </w:pPr>
      <w:r w:rsidRPr="008C7398">
        <w:rPr>
          <w:rFonts w:ascii="Arial" w:hAnsi="Arial" w:cs="Arial"/>
          <w:color w:val="000000"/>
          <w:sz w:val="21"/>
          <w:szCs w:val="21"/>
        </w:rPr>
        <w:t>Participa</w:t>
      </w:r>
      <w:r>
        <w:rPr>
          <w:rFonts w:ascii="Arial" w:hAnsi="Arial" w:cs="Arial"/>
          <w:color w:val="000000"/>
          <w:sz w:val="21"/>
          <w:szCs w:val="21"/>
        </w:rPr>
        <w:t xml:space="preserve">tion and effort </w:t>
      </w:r>
      <w:proofErr w:type="gramStart"/>
      <w:r w:rsidRPr="008C7398">
        <w:rPr>
          <w:rFonts w:ascii="Arial" w:hAnsi="Arial" w:cs="Arial"/>
          <w:color w:val="000000"/>
          <w:sz w:val="21"/>
          <w:szCs w:val="21"/>
        </w:rPr>
        <w:t>is</w:t>
      </w:r>
      <w:proofErr w:type="gramEnd"/>
      <w:r w:rsidRPr="008C7398">
        <w:rPr>
          <w:rFonts w:ascii="Arial" w:hAnsi="Arial" w:cs="Arial"/>
          <w:color w:val="000000"/>
          <w:sz w:val="21"/>
          <w:szCs w:val="21"/>
        </w:rPr>
        <w:t xml:space="preserve"> an important component of physical education.  A lack of effort and participation will result in deductions from their grade.  If students have any concerns they are to see their teacher at the beginning of the period.   </w:t>
      </w:r>
    </w:p>
    <w:p w:rsidR="0027386E" w:rsidRPr="008C7398" w:rsidRDefault="0027386E" w:rsidP="0027386E">
      <w:pPr>
        <w:rPr>
          <w:rFonts w:ascii="Arial" w:hAnsi="Arial" w:cs="Arial"/>
          <w:b/>
          <w:color w:val="000000"/>
          <w:sz w:val="21"/>
          <w:szCs w:val="21"/>
        </w:rPr>
      </w:pPr>
    </w:p>
    <w:p w:rsidR="0027386E" w:rsidRPr="0066317A" w:rsidRDefault="0027386E" w:rsidP="0027386E">
      <w:pPr>
        <w:rPr>
          <w:rFonts w:ascii="Arial" w:hAnsi="Arial" w:cs="Arial"/>
          <w:b/>
          <w:color w:val="000000"/>
        </w:rPr>
      </w:pPr>
      <w:r w:rsidRPr="0066317A">
        <w:rPr>
          <w:rFonts w:ascii="Arial" w:hAnsi="Arial" w:cs="Arial"/>
          <w:b/>
          <w:color w:val="000000"/>
        </w:rPr>
        <w:t>Locker Room Policies</w:t>
      </w:r>
    </w:p>
    <w:p w:rsidR="0027386E" w:rsidRPr="008C7398" w:rsidRDefault="0027386E" w:rsidP="0027386E">
      <w:pPr>
        <w:numPr>
          <w:ilvl w:val="0"/>
          <w:numId w:val="1"/>
        </w:numPr>
        <w:rPr>
          <w:rFonts w:ascii="Arial" w:hAnsi="Arial" w:cs="Arial"/>
          <w:b/>
          <w:color w:val="000000"/>
          <w:sz w:val="21"/>
          <w:szCs w:val="21"/>
        </w:rPr>
      </w:pPr>
      <w:r w:rsidRPr="008C7398">
        <w:rPr>
          <w:rFonts w:ascii="Arial" w:hAnsi="Arial" w:cs="Arial"/>
          <w:b/>
          <w:color w:val="000000"/>
          <w:sz w:val="21"/>
          <w:szCs w:val="21"/>
        </w:rPr>
        <w:t>A lock is required to secure belongings in the locker room during class.</w:t>
      </w:r>
    </w:p>
    <w:p w:rsidR="0027386E" w:rsidRPr="008C7398" w:rsidRDefault="0027386E" w:rsidP="0027386E">
      <w:pPr>
        <w:numPr>
          <w:ilvl w:val="0"/>
          <w:numId w:val="1"/>
        </w:numPr>
        <w:rPr>
          <w:rFonts w:ascii="Arial" w:hAnsi="Arial" w:cs="Arial"/>
          <w:b/>
          <w:color w:val="000000"/>
          <w:sz w:val="21"/>
          <w:szCs w:val="21"/>
        </w:rPr>
      </w:pPr>
      <w:r w:rsidRPr="008C7398">
        <w:rPr>
          <w:rFonts w:ascii="Arial" w:hAnsi="Arial" w:cs="Arial"/>
          <w:b/>
          <w:color w:val="000000"/>
          <w:sz w:val="21"/>
          <w:szCs w:val="21"/>
        </w:rPr>
        <w:t>Any belongings left unlocked are the student’s responsibility and not the responsibility of the building, staff or administration.</w:t>
      </w:r>
    </w:p>
    <w:p w:rsidR="0027386E" w:rsidRPr="008C7398" w:rsidRDefault="0027386E" w:rsidP="0027386E">
      <w:pPr>
        <w:rPr>
          <w:rFonts w:ascii="Arial" w:hAnsi="Arial" w:cs="Arial"/>
          <w:color w:val="000000"/>
          <w:sz w:val="21"/>
          <w:szCs w:val="21"/>
        </w:rPr>
      </w:pPr>
      <w:r w:rsidRPr="008C7398">
        <w:rPr>
          <w:rFonts w:ascii="Arial" w:hAnsi="Arial" w:cs="Arial"/>
          <w:color w:val="000000"/>
          <w:sz w:val="21"/>
          <w:szCs w:val="21"/>
        </w:rPr>
        <w:t xml:space="preserve">Students have access to the locker room </w:t>
      </w:r>
      <w:r>
        <w:rPr>
          <w:rFonts w:ascii="Arial" w:hAnsi="Arial" w:cs="Arial"/>
          <w:color w:val="000000"/>
          <w:sz w:val="21"/>
          <w:szCs w:val="21"/>
        </w:rPr>
        <w:t xml:space="preserve">(5) </w:t>
      </w:r>
      <w:r w:rsidRPr="008C7398">
        <w:rPr>
          <w:rFonts w:ascii="Arial" w:hAnsi="Arial" w:cs="Arial"/>
          <w:color w:val="000000"/>
          <w:sz w:val="21"/>
          <w:szCs w:val="21"/>
        </w:rPr>
        <w:t xml:space="preserve">minutes in the beginning and </w:t>
      </w:r>
      <w:r>
        <w:rPr>
          <w:rFonts w:ascii="Arial" w:hAnsi="Arial" w:cs="Arial"/>
          <w:color w:val="000000"/>
          <w:sz w:val="21"/>
          <w:szCs w:val="21"/>
        </w:rPr>
        <w:t xml:space="preserve">(5) minutes </w:t>
      </w:r>
      <w:r w:rsidRPr="008C7398">
        <w:rPr>
          <w:rFonts w:ascii="Arial" w:hAnsi="Arial" w:cs="Arial"/>
          <w:color w:val="000000"/>
          <w:sz w:val="21"/>
          <w:szCs w:val="21"/>
        </w:rPr>
        <w:t>at the end of the period.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8C7398">
        <w:rPr>
          <w:rFonts w:ascii="Arial" w:hAnsi="Arial" w:cs="Arial"/>
          <w:color w:val="000000"/>
          <w:sz w:val="21"/>
          <w:szCs w:val="21"/>
        </w:rPr>
        <w:t xml:space="preserve">The locker room is locked during class and </w:t>
      </w:r>
      <w:r>
        <w:rPr>
          <w:rFonts w:ascii="Arial" w:hAnsi="Arial" w:cs="Arial"/>
          <w:color w:val="000000"/>
          <w:sz w:val="21"/>
          <w:szCs w:val="21"/>
        </w:rPr>
        <w:t xml:space="preserve">students will </w:t>
      </w:r>
      <w:r w:rsidRPr="00F9621F">
        <w:rPr>
          <w:rFonts w:ascii="Arial" w:hAnsi="Arial" w:cs="Arial"/>
          <w:b/>
          <w:color w:val="000000"/>
          <w:sz w:val="21"/>
          <w:szCs w:val="21"/>
        </w:rPr>
        <w:t>NOT</w:t>
      </w:r>
      <w:r w:rsidRPr="008C7398">
        <w:rPr>
          <w:rFonts w:ascii="Arial" w:hAnsi="Arial" w:cs="Arial"/>
          <w:color w:val="000000"/>
          <w:sz w:val="21"/>
          <w:szCs w:val="21"/>
        </w:rPr>
        <w:t xml:space="preserve"> have access to the locker room during class. </w:t>
      </w:r>
    </w:p>
    <w:p w:rsidR="0027386E" w:rsidRPr="008C7398" w:rsidRDefault="0027386E" w:rsidP="0027386E">
      <w:pPr>
        <w:rPr>
          <w:rFonts w:ascii="Arial" w:hAnsi="Arial" w:cs="Arial"/>
          <w:color w:val="000000"/>
          <w:sz w:val="21"/>
          <w:szCs w:val="21"/>
        </w:rPr>
      </w:pPr>
    </w:p>
    <w:p w:rsidR="0027386E" w:rsidRPr="0066317A" w:rsidRDefault="0027386E" w:rsidP="0027386E">
      <w:pPr>
        <w:rPr>
          <w:rFonts w:ascii="Arial" w:hAnsi="Arial" w:cs="Arial"/>
          <w:b/>
          <w:color w:val="000000"/>
        </w:rPr>
      </w:pPr>
      <w:r w:rsidRPr="0066317A">
        <w:rPr>
          <w:rFonts w:ascii="Arial" w:hAnsi="Arial" w:cs="Arial"/>
          <w:b/>
          <w:color w:val="000000"/>
        </w:rPr>
        <w:t>General Rules</w:t>
      </w:r>
    </w:p>
    <w:p w:rsidR="0027386E" w:rsidRPr="008C7398" w:rsidRDefault="0027386E" w:rsidP="0027386E">
      <w:pPr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Food, candy, gum </w:t>
      </w:r>
      <w:r w:rsidRPr="008C7398">
        <w:rPr>
          <w:rFonts w:ascii="Arial" w:hAnsi="Arial" w:cs="Arial"/>
          <w:color w:val="000000"/>
          <w:sz w:val="21"/>
          <w:szCs w:val="21"/>
        </w:rPr>
        <w:t>and juice are not allowed in the gym.</w:t>
      </w:r>
    </w:p>
    <w:p w:rsidR="0027386E" w:rsidRPr="008C7398" w:rsidRDefault="0027386E" w:rsidP="0027386E">
      <w:pPr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 w:rsidRPr="008C7398">
        <w:rPr>
          <w:rFonts w:ascii="Arial" w:hAnsi="Arial" w:cs="Arial"/>
          <w:color w:val="000000"/>
          <w:sz w:val="21"/>
          <w:szCs w:val="21"/>
        </w:rPr>
        <w:t>No h</w:t>
      </w:r>
      <w:r>
        <w:rPr>
          <w:rFonts w:ascii="Arial" w:hAnsi="Arial" w:cs="Arial"/>
          <w:color w:val="000000"/>
          <w:sz w:val="21"/>
          <w:szCs w:val="21"/>
        </w:rPr>
        <w:t>eadwear</w:t>
      </w:r>
      <w:r w:rsidRPr="008C7398">
        <w:rPr>
          <w:rFonts w:ascii="Arial" w:hAnsi="Arial" w:cs="Arial"/>
          <w:color w:val="000000"/>
          <w:sz w:val="21"/>
          <w:szCs w:val="21"/>
        </w:rPr>
        <w:t>, scarves or winter coats.</w:t>
      </w:r>
    </w:p>
    <w:p w:rsidR="0027386E" w:rsidRPr="008C7398" w:rsidRDefault="0027386E" w:rsidP="0027386E">
      <w:pPr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All electronic devices and accessories are prohibited.</w:t>
      </w:r>
    </w:p>
    <w:p w:rsidR="0027386E" w:rsidRPr="008C7398" w:rsidRDefault="0027386E" w:rsidP="0027386E">
      <w:pPr>
        <w:rPr>
          <w:rFonts w:ascii="Arial" w:hAnsi="Arial" w:cs="Arial"/>
          <w:color w:val="000000"/>
          <w:sz w:val="21"/>
          <w:szCs w:val="21"/>
        </w:rPr>
      </w:pPr>
    </w:p>
    <w:p w:rsidR="0027386E" w:rsidRPr="0066317A" w:rsidRDefault="0027386E" w:rsidP="0027386E">
      <w:pPr>
        <w:rPr>
          <w:rFonts w:ascii="Arial" w:hAnsi="Arial" w:cs="Arial"/>
          <w:b/>
          <w:color w:val="000000"/>
        </w:rPr>
      </w:pPr>
      <w:r w:rsidRPr="0066317A">
        <w:rPr>
          <w:rFonts w:ascii="Arial" w:hAnsi="Arial" w:cs="Arial"/>
          <w:b/>
          <w:color w:val="000000"/>
        </w:rPr>
        <w:t>Athletics</w:t>
      </w:r>
    </w:p>
    <w:p w:rsidR="0027386E" w:rsidRPr="008C7398" w:rsidRDefault="0027386E" w:rsidP="0027386E">
      <w:pPr>
        <w:rPr>
          <w:rFonts w:ascii="Arial" w:hAnsi="Arial" w:cs="Arial"/>
          <w:color w:val="000000"/>
          <w:sz w:val="21"/>
          <w:szCs w:val="21"/>
        </w:rPr>
      </w:pPr>
      <w:r w:rsidRPr="008C7398">
        <w:rPr>
          <w:rFonts w:ascii="Arial" w:hAnsi="Arial" w:cs="Arial"/>
          <w:color w:val="000000"/>
          <w:sz w:val="21"/>
          <w:szCs w:val="21"/>
        </w:rPr>
        <w:t>Any students playing on a Saunders school team mus</w:t>
      </w:r>
      <w:r>
        <w:rPr>
          <w:rFonts w:ascii="Arial" w:hAnsi="Arial" w:cs="Arial"/>
          <w:color w:val="000000"/>
          <w:sz w:val="21"/>
          <w:szCs w:val="21"/>
        </w:rPr>
        <w:t>t be passing physical education to be eligible to play.</w:t>
      </w:r>
    </w:p>
    <w:p w:rsidR="0027386E" w:rsidRPr="008C7398" w:rsidRDefault="0027386E" w:rsidP="0027386E">
      <w:pPr>
        <w:rPr>
          <w:rFonts w:ascii="Arial" w:hAnsi="Arial" w:cs="Arial"/>
          <w:color w:val="000000"/>
          <w:sz w:val="21"/>
          <w:szCs w:val="21"/>
        </w:rPr>
      </w:pPr>
    </w:p>
    <w:p w:rsidR="0027386E" w:rsidRPr="0066317A" w:rsidRDefault="0027386E" w:rsidP="0027386E">
      <w:pPr>
        <w:rPr>
          <w:rFonts w:ascii="Arial" w:hAnsi="Arial" w:cs="Arial"/>
          <w:b/>
          <w:color w:val="000000"/>
        </w:rPr>
      </w:pPr>
      <w:r w:rsidRPr="0066317A">
        <w:rPr>
          <w:rFonts w:ascii="Arial" w:hAnsi="Arial" w:cs="Arial"/>
          <w:b/>
          <w:color w:val="000000"/>
        </w:rPr>
        <w:t>Course Content</w:t>
      </w:r>
    </w:p>
    <w:p w:rsidR="0027386E" w:rsidRPr="008C7398" w:rsidRDefault="0027386E" w:rsidP="0027386E">
      <w:pPr>
        <w:rPr>
          <w:rFonts w:ascii="Arial" w:hAnsi="Arial" w:cs="Arial"/>
          <w:color w:val="000000"/>
          <w:sz w:val="21"/>
          <w:szCs w:val="21"/>
        </w:rPr>
      </w:pPr>
      <w:r w:rsidRPr="008C7398">
        <w:rPr>
          <w:rFonts w:ascii="Arial" w:hAnsi="Arial" w:cs="Arial"/>
          <w:color w:val="000000"/>
          <w:sz w:val="21"/>
          <w:szCs w:val="21"/>
        </w:rPr>
        <w:t>Saunders physical education program offers a variety of activities. Some examples are: football, soccer, weight room, basketball, volleybal</w:t>
      </w:r>
      <w:r>
        <w:rPr>
          <w:rFonts w:ascii="Arial" w:hAnsi="Arial" w:cs="Arial"/>
          <w:color w:val="000000"/>
          <w:sz w:val="21"/>
          <w:szCs w:val="21"/>
        </w:rPr>
        <w:t>l, floor hockey, team handball and track.</w:t>
      </w:r>
    </w:p>
    <w:p w:rsidR="0027386E" w:rsidRPr="008C7398" w:rsidRDefault="0027386E" w:rsidP="0027386E">
      <w:pPr>
        <w:rPr>
          <w:rFonts w:ascii="Arial" w:hAnsi="Arial" w:cs="Arial"/>
          <w:color w:val="000000"/>
          <w:sz w:val="21"/>
          <w:szCs w:val="21"/>
        </w:rPr>
      </w:pPr>
    </w:p>
    <w:p w:rsidR="0027386E" w:rsidRPr="0066317A" w:rsidRDefault="0027386E" w:rsidP="0027386E">
      <w:pPr>
        <w:rPr>
          <w:rFonts w:ascii="Arial" w:hAnsi="Arial" w:cs="Arial"/>
          <w:b/>
          <w:color w:val="000000"/>
        </w:rPr>
      </w:pPr>
      <w:r w:rsidRPr="0066317A">
        <w:rPr>
          <w:rFonts w:ascii="Arial" w:hAnsi="Arial" w:cs="Arial"/>
          <w:b/>
          <w:color w:val="000000"/>
        </w:rPr>
        <w:t>Medical Excuses</w:t>
      </w:r>
    </w:p>
    <w:p w:rsidR="0027386E" w:rsidRPr="008C7398" w:rsidRDefault="0027386E" w:rsidP="0027386E">
      <w:pPr>
        <w:rPr>
          <w:rFonts w:ascii="Arial" w:hAnsi="Arial" w:cs="Arial"/>
          <w:color w:val="000000"/>
          <w:sz w:val="21"/>
          <w:szCs w:val="21"/>
        </w:rPr>
      </w:pPr>
      <w:r w:rsidRPr="008C7398">
        <w:rPr>
          <w:rFonts w:ascii="Arial" w:hAnsi="Arial" w:cs="Arial"/>
          <w:color w:val="000000"/>
          <w:sz w:val="21"/>
          <w:szCs w:val="21"/>
        </w:rPr>
        <w:t>Any student who has a medical situation that prevents them from participating for an extended period of time must provide a written doctor’s note.  A doctor’s note will also be required to resume physical activity.  Alternate assignments will be given on a case by case basis.</w:t>
      </w:r>
    </w:p>
    <w:p w:rsidR="0027386E" w:rsidRPr="008C7398" w:rsidRDefault="0027386E" w:rsidP="0027386E">
      <w:pPr>
        <w:rPr>
          <w:rFonts w:ascii="Arial" w:hAnsi="Arial" w:cs="Arial"/>
          <w:color w:val="000000"/>
          <w:sz w:val="21"/>
          <w:szCs w:val="21"/>
        </w:rPr>
      </w:pPr>
    </w:p>
    <w:p w:rsidR="0027386E" w:rsidRPr="0066317A" w:rsidRDefault="0027386E" w:rsidP="0027386E">
      <w:pPr>
        <w:rPr>
          <w:rFonts w:ascii="Arial" w:hAnsi="Arial" w:cs="Arial"/>
          <w:b/>
          <w:color w:val="000000"/>
        </w:rPr>
      </w:pPr>
      <w:r w:rsidRPr="0066317A">
        <w:rPr>
          <w:rFonts w:ascii="Arial" w:hAnsi="Arial" w:cs="Arial"/>
          <w:b/>
          <w:color w:val="000000"/>
        </w:rPr>
        <w:t>NOTES:</w:t>
      </w:r>
    </w:p>
    <w:p w:rsidR="0027386E" w:rsidRPr="008C7398" w:rsidRDefault="0027386E" w:rsidP="0027386E">
      <w:pPr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</w:rPr>
      </w:pPr>
      <w:r w:rsidRPr="008C7398">
        <w:rPr>
          <w:rFonts w:ascii="Arial" w:hAnsi="Arial" w:cs="Arial"/>
          <w:color w:val="000000"/>
          <w:sz w:val="21"/>
          <w:szCs w:val="21"/>
        </w:rPr>
        <w:t>The PE Dept. has the right to make changes to the above at any time.  Students will be given proper notice if changes are made.</w:t>
      </w:r>
    </w:p>
    <w:p w:rsidR="002D66D3" w:rsidRPr="0027386E" w:rsidRDefault="0027386E" w:rsidP="0027386E">
      <w:pPr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</w:rPr>
      </w:pPr>
      <w:r w:rsidRPr="008C7398">
        <w:rPr>
          <w:rFonts w:ascii="Arial" w:hAnsi="Arial" w:cs="Arial"/>
          <w:color w:val="000000"/>
          <w:sz w:val="21"/>
          <w:szCs w:val="21"/>
        </w:rPr>
        <w:t>It is understood that the above information is distributed in student packets, communicated in your child’s class and at open house.  If you have any question</w:t>
      </w:r>
      <w:r>
        <w:rPr>
          <w:rFonts w:ascii="Arial" w:hAnsi="Arial" w:cs="Arial"/>
          <w:color w:val="000000"/>
          <w:sz w:val="21"/>
          <w:szCs w:val="21"/>
        </w:rPr>
        <w:t>s</w:t>
      </w:r>
      <w:r w:rsidRPr="008C7398">
        <w:rPr>
          <w:rFonts w:ascii="Arial" w:hAnsi="Arial" w:cs="Arial"/>
          <w:color w:val="000000"/>
          <w:sz w:val="21"/>
          <w:szCs w:val="21"/>
        </w:rPr>
        <w:t>, please contact your child’s PE teacher</w:t>
      </w:r>
      <w:r>
        <w:rPr>
          <w:rFonts w:ascii="Arial" w:hAnsi="Arial" w:cs="Arial"/>
          <w:color w:val="000000"/>
          <w:sz w:val="21"/>
          <w:szCs w:val="21"/>
        </w:rPr>
        <w:t>.</w:t>
      </w:r>
      <w:bookmarkStart w:id="0" w:name="_GoBack"/>
      <w:bookmarkEnd w:id="0"/>
    </w:p>
    <w:sectPr w:rsidR="002D66D3" w:rsidRPr="0027386E" w:rsidSect="0066317A">
      <w:pgSz w:w="12240" w:h="15840"/>
      <w:pgMar w:top="720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3110A"/>
    <w:multiLevelType w:val="hybridMultilevel"/>
    <w:tmpl w:val="B908E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E6F21"/>
    <w:multiLevelType w:val="hybridMultilevel"/>
    <w:tmpl w:val="77FA3EA6"/>
    <w:lvl w:ilvl="0" w:tplc="D8409A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6E"/>
    <w:rsid w:val="0027386E"/>
    <w:rsid w:val="003C11AA"/>
    <w:rsid w:val="0049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C06C6"/>
  <w15:chartTrackingRefBased/>
  <w15:docId w15:val="{E9B776AD-34E5-49A2-A95F-B6FA4BF7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OZER, MARISA</dc:creator>
  <cp:keywords/>
  <dc:description/>
  <cp:lastModifiedBy>OZER, MARISA</cp:lastModifiedBy>
  <cp:revision>1</cp:revision>
  <dcterms:created xsi:type="dcterms:W3CDTF">2022-09-02T17:55:00Z</dcterms:created>
  <dcterms:modified xsi:type="dcterms:W3CDTF">2022-09-02T17:57:00Z</dcterms:modified>
</cp:coreProperties>
</file>